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Default="00CF558E" w:rsidP="002E35B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Frombork, 2</w:t>
      </w:r>
      <w:r w:rsidR="00E343F8">
        <w:rPr>
          <w:sz w:val="23"/>
          <w:szCs w:val="23"/>
        </w:rPr>
        <w:t>6</w:t>
      </w:r>
      <w:r w:rsidR="002E35B3">
        <w:rPr>
          <w:sz w:val="23"/>
          <w:szCs w:val="23"/>
        </w:rPr>
        <w:t>.</w:t>
      </w:r>
      <w:r>
        <w:rPr>
          <w:sz w:val="23"/>
          <w:szCs w:val="23"/>
        </w:rPr>
        <w:t>02</w:t>
      </w:r>
      <w:r w:rsidR="002E35B3">
        <w:rPr>
          <w:sz w:val="23"/>
          <w:szCs w:val="23"/>
        </w:rPr>
        <w:t>.201</w:t>
      </w:r>
      <w:r>
        <w:rPr>
          <w:sz w:val="23"/>
          <w:szCs w:val="23"/>
        </w:rPr>
        <w:t>6</w:t>
      </w:r>
      <w:r w:rsidR="002E35B3">
        <w:rPr>
          <w:sz w:val="23"/>
          <w:szCs w:val="23"/>
        </w:rPr>
        <w:t xml:space="preserve"> r.</w:t>
      </w:r>
    </w:p>
    <w:p w:rsidR="00CF558E" w:rsidRPr="00D23DBA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</w:t>
      </w:r>
      <w:r w:rsidR="00CF558E">
        <w:rPr>
          <w:rFonts w:ascii="Times New Roman" w:hAnsi="Times New Roman" w:cs="Times New Roman"/>
          <w:b/>
        </w:rPr>
        <w:t>RB</w:t>
      </w:r>
      <w:r w:rsidR="00CF558E" w:rsidRPr="00D23DBA">
        <w:rPr>
          <w:rFonts w:ascii="Times New Roman" w:hAnsi="Times New Roman" w:cs="Times New Roman"/>
          <w:b/>
        </w:rPr>
        <w:t>.271.1.</w:t>
      </w:r>
      <w:r w:rsidR="00E343F8">
        <w:rPr>
          <w:rFonts w:ascii="Times New Roman" w:hAnsi="Times New Roman" w:cs="Times New Roman"/>
          <w:b/>
        </w:rPr>
        <w:t>3</w:t>
      </w:r>
      <w:r w:rsidR="00CF558E" w:rsidRPr="00D23DBA">
        <w:rPr>
          <w:rFonts w:ascii="Times New Roman" w:hAnsi="Times New Roman" w:cs="Times New Roman"/>
          <w:b/>
        </w:rPr>
        <w:t>.201</w:t>
      </w:r>
      <w:r w:rsidR="00CF558E">
        <w:rPr>
          <w:rFonts w:ascii="Times New Roman" w:hAnsi="Times New Roman" w:cs="Times New Roman"/>
          <w:b/>
        </w:rPr>
        <w:t>6</w:t>
      </w: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ZAPROSZENIE DO SKŁADANIA OFERT</w:t>
      </w:r>
    </w:p>
    <w:p w:rsidR="00EE203A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</w:t>
      </w:r>
      <w:r w:rsidR="00B65BBD">
        <w:rPr>
          <w:rFonts w:ascii="Times New Roman" w:hAnsi="Times New Roman" w:cs="Times New Roman"/>
          <w:b/>
          <w:bCs/>
        </w:rPr>
        <w:t xml:space="preserve">a wykonanie </w:t>
      </w:r>
      <w:r w:rsidR="00D355B2">
        <w:rPr>
          <w:rFonts w:ascii="Times New Roman" w:hAnsi="Times New Roman" w:cs="Times New Roman"/>
          <w:b/>
          <w:bCs/>
        </w:rPr>
        <w:t xml:space="preserve">remontu </w:t>
      </w:r>
      <w:r w:rsidR="00FF7A8C">
        <w:rPr>
          <w:rFonts w:ascii="Times New Roman" w:hAnsi="Times New Roman" w:cs="Times New Roman"/>
          <w:b/>
          <w:bCs/>
        </w:rPr>
        <w:t>dachu świetlicy wiejskiej w Baranówce, gmina Frombork</w:t>
      </w:r>
      <w:r w:rsidR="008614EF">
        <w:rPr>
          <w:rFonts w:ascii="Times New Roman" w:hAnsi="Times New Roman" w:cs="Times New Roman"/>
          <w:b/>
          <w:bCs/>
        </w:rPr>
        <w:t>.</w:t>
      </w:r>
    </w:p>
    <w:p w:rsidR="00296040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Zamawiający: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Gmina Frombork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Młynarska 5A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14-530 Frombork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T: 55 244 0660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F: 55 244 0661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sekretariat@frombork.pl</w:t>
      </w:r>
    </w:p>
    <w:p w:rsidR="00EE203A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DD7112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OPIS </w:t>
      </w:r>
      <w:r w:rsidR="00B40BA5" w:rsidRPr="00DD7112">
        <w:rPr>
          <w:rFonts w:ascii="Times New Roman" w:hAnsi="Times New Roman" w:cs="Times New Roman"/>
          <w:b/>
          <w:bCs/>
        </w:rPr>
        <w:t>PRZEDMIOT</w:t>
      </w:r>
      <w:r>
        <w:rPr>
          <w:rFonts w:ascii="Times New Roman" w:hAnsi="Times New Roman" w:cs="Times New Roman"/>
          <w:b/>
          <w:bCs/>
        </w:rPr>
        <w:t>U</w:t>
      </w:r>
      <w:r w:rsidR="00B40BA5" w:rsidRPr="00DD7112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D7112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  <w:b/>
          <w:bCs/>
        </w:rPr>
        <w:t xml:space="preserve">Informacje ogólne </w:t>
      </w:r>
    </w:p>
    <w:p w:rsidR="00B40BA5" w:rsidRPr="00FF7A8C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FF7A8C">
        <w:rPr>
          <w:rFonts w:ascii="Times New Roman" w:hAnsi="Times New Roman" w:cs="Times New Roman"/>
        </w:rPr>
        <w:t xml:space="preserve">Przedmiotem zamówienia jest </w:t>
      </w:r>
      <w:r w:rsidR="00D355B2" w:rsidRPr="00FF7A8C">
        <w:rPr>
          <w:rFonts w:ascii="Times New Roman" w:hAnsi="Times New Roman" w:cs="Times New Roman"/>
        </w:rPr>
        <w:t xml:space="preserve">przeprowadzenie remontu </w:t>
      </w:r>
      <w:r w:rsidR="00FF7A8C" w:rsidRPr="00FF7A8C">
        <w:rPr>
          <w:rFonts w:ascii="Times New Roman" w:hAnsi="Times New Roman" w:cs="Times New Roman"/>
          <w:bCs/>
        </w:rPr>
        <w:t>dachu świetlicy wiejskiej w Baranówce, gmina Frombork</w:t>
      </w:r>
      <w:r w:rsidR="00FF7A8C">
        <w:rPr>
          <w:rFonts w:ascii="Times New Roman" w:hAnsi="Times New Roman" w:cs="Times New Roman"/>
        </w:rPr>
        <w:t>.</w:t>
      </w:r>
    </w:p>
    <w:p w:rsidR="00B40BA5" w:rsidRPr="00DD7112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  <w:b/>
          <w:bCs/>
        </w:rPr>
        <w:t xml:space="preserve">Szczegółowe warunki dotyczące przedmiotu zamówienia </w:t>
      </w:r>
    </w:p>
    <w:p w:rsidR="00FF7A8C" w:rsidRDefault="00FF7A8C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Parametry dachu:</w:t>
      </w:r>
    </w:p>
    <w:p w:rsidR="00BE023A" w:rsidRDefault="00BE023A" w:rsidP="00BE023A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Dach dwuspadowy o konstrukcji drewnianej kryty dachówką ceramiczną. Wymiary dachu: długość 17,5 m, szerokość od rynny do rynny 7,5 m,  wysokość od rynny do kalenicy 2,9 m, powierzchnia </w:t>
      </w:r>
      <w:r w:rsidR="004942D7">
        <w:rPr>
          <w:rFonts w:ascii="Times New Roman" w:hAnsi="Times New Roman" w:cs="Times New Roman"/>
        </w:rPr>
        <w:t xml:space="preserve">całkowita </w:t>
      </w:r>
      <w:r w:rsidRPr="00BE023A">
        <w:rPr>
          <w:rFonts w:ascii="Times New Roman" w:hAnsi="Times New Roman" w:cs="Times New Roman"/>
        </w:rPr>
        <w:t xml:space="preserve"> połaci ok 175 m2.  W dachu</w:t>
      </w:r>
      <w:r w:rsidR="007D10FD">
        <w:rPr>
          <w:rFonts w:ascii="Times New Roman" w:hAnsi="Times New Roman" w:cs="Times New Roman"/>
        </w:rPr>
        <w:t xml:space="preserve"> </w:t>
      </w:r>
      <w:r w:rsidRPr="00BE023A">
        <w:rPr>
          <w:rFonts w:ascii="Times New Roman" w:hAnsi="Times New Roman" w:cs="Times New Roman"/>
        </w:rPr>
        <w:t xml:space="preserve"> jeden komin o wym. ok 40x100 cm. </w:t>
      </w:r>
      <w:r>
        <w:rPr>
          <w:rFonts w:ascii="Times New Roman" w:hAnsi="Times New Roman" w:cs="Times New Roman"/>
        </w:rPr>
        <w:t>Bezpośrednio pod dachem nieużywany strych.</w:t>
      </w:r>
    </w:p>
    <w:p w:rsidR="004942D7" w:rsidRPr="004942D7" w:rsidRDefault="004942D7" w:rsidP="004942D7">
      <w:pPr>
        <w:pStyle w:val="Default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2D7">
        <w:rPr>
          <w:rFonts w:ascii="Times New Roman" w:hAnsi="Times New Roman" w:cs="Times New Roman"/>
          <w:b/>
          <w:sz w:val="28"/>
          <w:szCs w:val="28"/>
        </w:rPr>
        <w:t>UWAGA! Remontowi pod</w:t>
      </w:r>
      <w:r w:rsidR="00F00293">
        <w:rPr>
          <w:rFonts w:ascii="Times New Roman" w:hAnsi="Times New Roman" w:cs="Times New Roman"/>
          <w:b/>
          <w:sz w:val="28"/>
          <w:szCs w:val="28"/>
        </w:rPr>
        <w:t xml:space="preserve">lega tylko część dachu budynku </w:t>
      </w:r>
      <w:r w:rsidR="00C45D44">
        <w:rPr>
          <w:rFonts w:ascii="Times New Roman" w:hAnsi="Times New Roman" w:cs="Times New Roman"/>
          <w:b/>
          <w:sz w:val="28"/>
          <w:szCs w:val="28"/>
        </w:rPr>
        <w:t xml:space="preserve">– cała połać widoczna na zdjęciu i pół połaci od </w:t>
      </w:r>
      <w:bookmarkStart w:id="0" w:name="_GoBack"/>
      <w:bookmarkEnd w:id="0"/>
      <w:r w:rsidR="00C45D44">
        <w:rPr>
          <w:rFonts w:ascii="Times New Roman" w:hAnsi="Times New Roman" w:cs="Times New Roman"/>
          <w:b/>
          <w:sz w:val="28"/>
          <w:szCs w:val="28"/>
        </w:rPr>
        <w:t>zaplecza- ł</w:t>
      </w:r>
      <w:r w:rsidR="00CF558E">
        <w:rPr>
          <w:rFonts w:ascii="Times New Roman" w:hAnsi="Times New Roman" w:cs="Times New Roman"/>
          <w:b/>
          <w:sz w:val="28"/>
          <w:szCs w:val="28"/>
        </w:rPr>
        <w:t>ącznie ok 132</w:t>
      </w:r>
      <w:r w:rsidRPr="004942D7">
        <w:rPr>
          <w:rFonts w:ascii="Times New Roman" w:hAnsi="Times New Roman" w:cs="Times New Roman"/>
          <w:b/>
          <w:sz w:val="28"/>
          <w:szCs w:val="28"/>
        </w:rPr>
        <w:t xml:space="preserve"> m2</w:t>
      </w:r>
      <w:r w:rsidR="00F00293">
        <w:rPr>
          <w:rFonts w:ascii="Times New Roman" w:hAnsi="Times New Roman" w:cs="Times New Roman"/>
          <w:b/>
          <w:sz w:val="28"/>
          <w:szCs w:val="28"/>
        </w:rPr>
        <w:t xml:space="preserve"> połaci</w:t>
      </w:r>
      <w:r w:rsidRPr="004942D7">
        <w:rPr>
          <w:rFonts w:ascii="Times New Roman" w:hAnsi="Times New Roman" w:cs="Times New Roman"/>
          <w:b/>
          <w:sz w:val="28"/>
          <w:szCs w:val="28"/>
        </w:rPr>
        <w:t>.</w:t>
      </w:r>
    </w:p>
    <w:p w:rsidR="00BE023A" w:rsidRDefault="00BE023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Zakres robót:</w:t>
      </w:r>
    </w:p>
    <w:p w:rsidR="00BE023A" w:rsidRP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>rozbiórka istniejącego pokrycia</w:t>
      </w:r>
      <w:r w:rsidR="00CF558E">
        <w:rPr>
          <w:rFonts w:ascii="Times New Roman" w:hAnsi="Times New Roman" w:cs="Times New Roman"/>
        </w:rPr>
        <w:t xml:space="preserve"> z dachówki na łatach </w:t>
      </w:r>
    </w:p>
    <w:p w:rsidR="00BE023A" w:rsidRP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pokrycie </w:t>
      </w:r>
      <w:r w:rsidR="00CF558E">
        <w:rPr>
          <w:rFonts w:ascii="Times New Roman" w:hAnsi="Times New Roman" w:cs="Times New Roman"/>
        </w:rPr>
        <w:t>membraną</w:t>
      </w:r>
      <w:r w:rsidRPr="00BE023A">
        <w:rPr>
          <w:rFonts w:ascii="Times New Roman" w:hAnsi="Times New Roman" w:cs="Times New Roman"/>
        </w:rPr>
        <w:t xml:space="preserve"> wstępnego krycia</w:t>
      </w:r>
      <w:r w:rsidR="00CF558E">
        <w:rPr>
          <w:rFonts w:ascii="Times New Roman" w:hAnsi="Times New Roman" w:cs="Times New Roman"/>
        </w:rPr>
        <w:t xml:space="preserve"> – </w:t>
      </w:r>
      <w:r w:rsidR="00CF558E" w:rsidRPr="00CF558E">
        <w:rPr>
          <w:rFonts w:ascii="Times New Roman" w:hAnsi="Times New Roman" w:cs="Times New Roman"/>
          <w:b/>
        </w:rPr>
        <w:t>membranę dostarcza Zamawiający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nabicie impregnowanych </w:t>
      </w:r>
      <w:proofErr w:type="spellStart"/>
      <w:r w:rsidRPr="00BE023A">
        <w:rPr>
          <w:rFonts w:ascii="Times New Roman" w:hAnsi="Times New Roman" w:cs="Times New Roman"/>
        </w:rPr>
        <w:t>kontrłat</w:t>
      </w:r>
      <w:proofErr w:type="spellEnd"/>
      <w:r w:rsidRPr="00BE023A">
        <w:rPr>
          <w:rFonts w:ascii="Times New Roman" w:hAnsi="Times New Roman" w:cs="Times New Roman"/>
        </w:rPr>
        <w:t xml:space="preserve"> i łat</w:t>
      </w:r>
      <w:r>
        <w:rPr>
          <w:rFonts w:ascii="Times New Roman" w:hAnsi="Times New Roman" w:cs="Times New Roman"/>
        </w:rPr>
        <w:t>,</w:t>
      </w:r>
    </w:p>
    <w:p w:rsidR="00BE023A" w:rsidRP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pasów nadrynnowych,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ułożenie nowego pokrycia z </w:t>
      </w:r>
      <w:r w:rsidR="00475379">
        <w:rPr>
          <w:rFonts w:ascii="Times New Roman" w:hAnsi="Times New Roman" w:cs="Times New Roman"/>
        </w:rPr>
        <w:t>dachówk</w:t>
      </w:r>
      <w:r w:rsidR="004942D7">
        <w:rPr>
          <w:rFonts w:ascii="Times New Roman" w:hAnsi="Times New Roman" w:cs="Times New Roman"/>
        </w:rPr>
        <w:t>i</w:t>
      </w:r>
      <w:r w:rsidR="00475379">
        <w:rPr>
          <w:rFonts w:ascii="Times New Roman" w:hAnsi="Times New Roman" w:cs="Times New Roman"/>
        </w:rPr>
        <w:t xml:space="preserve"> </w:t>
      </w:r>
      <w:r w:rsidR="00CF558E">
        <w:rPr>
          <w:rFonts w:ascii="Times New Roman" w:hAnsi="Times New Roman" w:cs="Times New Roman"/>
        </w:rPr>
        <w:t xml:space="preserve">Allegra 12– </w:t>
      </w:r>
      <w:r w:rsidR="00CF558E" w:rsidRPr="00CF558E">
        <w:rPr>
          <w:rFonts w:ascii="Times New Roman" w:hAnsi="Times New Roman" w:cs="Times New Roman"/>
          <w:b/>
        </w:rPr>
        <w:t>dachówki dostarcza Zamawiający</w:t>
      </w:r>
    </w:p>
    <w:p w:rsidR="00CF558E" w:rsidRDefault="007D10FD" w:rsidP="00CF558E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gąsiorów, wiatrownic</w:t>
      </w:r>
      <w:r w:rsidR="00F00293" w:rsidRPr="00F00293">
        <w:rPr>
          <w:rFonts w:ascii="Times New Roman" w:hAnsi="Times New Roman" w:cs="Times New Roman"/>
        </w:rPr>
        <w:t xml:space="preserve"> </w:t>
      </w:r>
      <w:r w:rsidR="00F00293">
        <w:rPr>
          <w:rFonts w:ascii="Times New Roman" w:hAnsi="Times New Roman" w:cs="Times New Roman"/>
        </w:rPr>
        <w:t>z desek obitych blachą</w:t>
      </w:r>
      <w:r>
        <w:rPr>
          <w:rFonts w:ascii="Times New Roman" w:hAnsi="Times New Roman" w:cs="Times New Roman"/>
        </w:rPr>
        <w:t>, uszczelek systemowych gąsiorów i uszczelnień przeciwśniegowych,</w:t>
      </w:r>
      <w:r w:rsidR="00CF558E">
        <w:rPr>
          <w:rFonts w:ascii="Times New Roman" w:hAnsi="Times New Roman" w:cs="Times New Roman"/>
        </w:rPr>
        <w:t xml:space="preserve"> - </w:t>
      </w:r>
      <w:r w:rsidR="00CF558E" w:rsidRPr="00CF558E">
        <w:rPr>
          <w:rFonts w:ascii="Times New Roman" w:hAnsi="Times New Roman" w:cs="Times New Roman"/>
          <w:b/>
        </w:rPr>
        <w:t>gąsiory</w:t>
      </w:r>
      <w:r w:rsidR="00CF558E">
        <w:rPr>
          <w:rFonts w:ascii="Times New Roman" w:hAnsi="Times New Roman" w:cs="Times New Roman"/>
        </w:rPr>
        <w:t xml:space="preserve"> </w:t>
      </w:r>
      <w:r w:rsidR="00CF558E" w:rsidRPr="00CF558E">
        <w:rPr>
          <w:rFonts w:ascii="Times New Roman" w:hAnsi="Times New Roman" w:cs="Times New Roman"/>
          <w:b/>
        </w:rPr>
        <w:t>dostarcza Zamawiający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obrobienie komina,</w:t>
      </w:r>
    </w:p>
    <w:p w:rsidR="00BE023A" w:rsidRDefault="00F00293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</w:t>
      </w:r>
      <w:r w:rsidR="007D10FD">
        <w:rPr>
          <w:rFonts w:ascii="Times New Roman" w:hAnsi="Times New Roman" w:cs="Times New Roman"/>
        </w:rPr>
        <w:t xml:space="preserve">montaż </w:t>
      </w:r>
      <w:r>
        <w:rPr>
          <w:rFonts w:ascii="Times New Roman" w:hAnsi="Times New Roman" w:cs="Times New Roman"/>
        </w:rPr>
        <w:t>i ponowny montaż istniejących</w:t>
      </w:r>
      <w:r w:rsidR="007D10FD">
        <w:rPr>
          <w:rFonts w:ascii="Times New Roman" w:hAnsi="Times New Roman" w:cs="Times New Roman"/>
        </w:rPr>
        <w:t xml:space="preserve"> rynien i rur spustowych (2 szt.)  </w:t>
      </w:r>
      <w:r>
        <w:rPr>
          <w:rFonts w:ascii="Times New Roman" w:hAnsi="Times New Roman" w:cs="Times New Roman"/>
        </w:rPr>
        <w:t>z wymianą uchwytów wg potrzeby</w:t>
      </w:r>
      <w:r w:rsidR="00CF558E">
        <w:rPr>
          <w:rFonts w:ascii="Times New Roman" w:hAnsi="Times New Roman" w:cs="Times New Roman"/>
        </w:rPr>
        <w:t xml:space="preserve"> (rynny mają 3 lata)</w:t>
      </w:r>
      <w:r>
        <w:rPr>
          <w:rFonts w:ascii="Times New Roman" w:hAnsi="Times New Roman" w:cs="Times New Roman"/>
        </w:rPr>
        <w:t>.</w:t>
      </w:r>
    </w:p>
    <w:p w:rsidR="00F00293" w:rsidRDefault="00F00293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stopni kominiarskich</w:t>
      </w:r>
    </w:p>
    <w:p w:rsidR="00F00293" w:rsidRPr="00BE023A" w:rsidRDefault="00F00293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obróbki ocynkowane</w:t>
      </w:r>
    </w:p>
    <w:p w:rsidR="00C74E60" w:rsidRDefault="00C74E60" w:rsidP="006E58E9">
      <w:pPr>
        <w:pStyle w:val="Default"/>
        <w:spacing w:after="120"/>
        <w:ind w:left="720"/>
        <w:jc w:val="both"/>
        <w:rPr>
          <w:rFonts w:ascii="Times New Roman" w:hAnsi="Times New Roman" w:cs="Times New Roman"/>
        </w:rPr>
      </w:pPr>
    </w:p>
    <w:p w:rsidR="00C74E60" w:rsidRPr="00C74E60" w:rsidRDefault="00E343F8" w:rsidP="00C74E60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28</w:t>
      </w:r>
      <w:r w:rsidR="00CF558E">
        <w:rPr>
          <w:rFonts w:ascii="Times New Roman" w:hAnsi="Times New Roman" w:cs="Times New Roman"/>
          <w:b/>
        </w:rPr>
        <w:t xml:space="preserve"> kwietnia 2016</w:t>
      </w:r>
      <w:r w:rsidR="00C74E60" w:rsidRPr="00C74E60">
        <w:rPr>
          <w:rFonts w:ascii="Times New Roman" w:hAnsi="Times New Roman" w:cs="Times New Roman"/>
          <w:b/>
        </w:rPr>
        <w:t xml:space="preserve"> r.</w:t>
      </w:r>
    </w:p>
    <w:p w:rsidR="003B58C4" w:rsidRDefault="003B58C4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7801AD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Uwaga! Zamawiający zastrzega sobie prawo do odstąpienia od realizacji zamówienia </w:t>
      </w:r>
      <w:r w:rsidR="00BE023A">
        <w:rPr>
          <w:rFonts w:ascii="Times New Roman" w:hAnsi="Times New Roman" w:cs="Times New Roman"/>
          <w:b/>
          <w:bCs/>
        </w:rPr>
        <w:t>bez podania przyczyny.</w:t>
      </w:r>
    </w:p>
    <w:p w:rsidR="00BE023A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Forma i składanie ofert</w:t>
      </w:r>
    </w:p>
    <w:p w:rsidR="00841B38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należy składać w siedzibie Zamawiającego</w:t>
      </w:r>
      <w:r w:rsidR="003B58C4">
        <w:rPr>
          <w:rFonts w:ascii="Times New Roman" w:hAnsi="Times New Roman" w:cs="Times New Roman"/>
        </w:rPr>
        <w:t xml:space="preserve"> we Fromborku, ul Młynarska 5a</w:t>
      </w:r>
      <w:r w:rsidR="00C74E60">
        <w:rPr>
          <w:rFonts w:ascii="Times New Roman" w:hAnsi="Times New Roman" w:cs="Times New Roman"/>
        </w:rPr>
        <w:t>, pok. nr 1</w:t>
      </w:r>
      <w:r>
        <w:rPr>
          <w:rFonts w:ascii="Times New Roman" w:hAnsi="Times New Roman" w:cs="Times New Roman"/>
        </w:rPr>
        <w:t xml:space="preserve"> </w:t>
      </w:r>
      <w:r w:rsidR="003B58C4">
        <w:rPr>
          <w:rFonts w:ascii="Times New Roman" w:hAnsi="Times New Roman" w:cs="Times New Roman"/>
        </w:rPr>
        <w:t xml:space="preserve">lub </w:t>
      </w:r>
      <w:r w:rsidR="008614EF">
        <w:rPr>
          <w:rFonts w:ascii="Times New Roman" w:hAnsi="Times New Roman" w:cs="Times New Roman"/>
        </w:rPr>
        <w:br/>
      </w:r>
      <w:r w:rsidR="003B58C4">
        <w:rPr>
          <w:rFonts w:ascii="Times New Roman" w:hAnsi="Times New Roman" w:cs="Times New Roman"/>
        </w:rPr>
        <w:t>e-mailem na adres</w:t>
      </w:r>
      <w:r w:rsidR="008614EF">
        <w:rPr>
          <w:rFonts w:ascii="Times New Roman" w:hAnsi="Times New Roman" w:cs="Times New Roman"/>
        </w:rPr>
        <w:t xml:space="preserve">: </w:t>
      </w:r>
      <w:r w:rsidR="003B58C4">
        <w:rPr>
          <w:rFonts w:ascii="Times New Roman" w:hAnsi="Times New Roman" w:cs="Times New Roman"/>
        </w:rPr>
        <w:t xml:space="preserve"> </w:t>
      </w:r>
      <w:r w:rsidR="00116AF9">
        <w:rPr>
          <w:rFonts w:ascii="Times New Roman" w:hAnsi="Times New Roman" w:cs="Times New Roman"/>
        </w:rPr>
        <w:t>kierownik.</w:t>
      </w:r>
      <w:r w:rsidR="003B58C4">
        <w:rPr>
          <w:rFonts w:ascii="Times New Roman" w:hAnsi="Times New Roman" w:cs="Times New Roman"/>
        </w:rPr>
        <w:t>budownictwo@frombork.pl</w:t>
      </w:r>
      <w:r>
        <w:rPr>
          <w:rFonts w:ascii="Times New Roman" w:hAnsi="Times New Roman" w:cs="Times New Roman"/>
        </w:rPr>
        <w:t xml:space="preserve"> </w:t>
      </w:r>
    </w:p>
    <w:p w:rsidR="002E35B3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 powinna zawierać tylko wypełniony załącznik nr 1 – Formularz ofertowy.</w:t>
      </w:r>
    </w:p>
    <w:p w:rsidR="002E35B3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Termin składania ofert: </w:t>
      </w:r>
      <w:r w:rsidR="00E343F8">
        <w:rPr>
          <w:rFonts w:ascii="Times New Roman" w:hAnsi="Times New Roman" w:cs="Times New Roman"/>
          <w:b/>
        </w:rPr>
        <w:t>11</w:t>
      </w:r>
      <w:r w:rsidR="00CF558E" w:rsidRPr="00CF558E">
        <w:rPr>
          <w:rFonts w:ascii="Times New Roman" w:hAnsi="Times New Roman" w:cs="Times New Roman"/>
          <w:b/>
        </w:rPr>
        <w:t xml:space="preserve"> marca</w:t>
      </w:r>
      <w:r w:rsidR="00CF558E">
        <w:rPr>
          <w:rFonts w:ascii="Times New Roman" w:hAnsi="Times New Roman" w:cs="Times New Roman"/>
        </w:rPr>
        <w:t xml:space="preserve"> </w:t>
      </w:r>
      <w:r w:rsidR="008D7632">
        <w:rPr>
          <w:rFonts w:ascii="Times New Roman" w:hAnsi="Times New Roman" w:cs="Times New Roman"/>
          <w:b/>
        </w:rPr>
        <w:t>201</w:t>
      </w:r>
      <w:r w:rsidR="00CF558E">
        <w:rPr>
          <w:rFonts w:ascii="Times New Roman" w:hAnsi="Times New Roman" w:cs="Times New Roman"/>
          <w:b/>
        </w:rPr>
        <w:t>6</w:t>
      </w:r>
      <w:r w:rsidR="008D7632">
        <w:rPr>
          <w:rFonts w:ascii="Times New Roman" w:hAnsi="Times New Roman" w:cs="Times New Roman"/>
          <w:b/>
        </w:rPr>
        <w:t xml:space="preserve"> r. do godz. 1</w:t>
      </w:r>
      <w:r w:rsidR="00CF558E">
        <w:rPr>
          <w:rFonts w:ascii="Times New Roman" w:hAnsi="Times New Roman" w:cs="Times New Roman"/>
          <w:b/>
        </w:rPr>
        <w:t>5</w:t>
      </w:r>
      <w:r w:rsidRPr="002E35B3">
        <w:rPr>
          <w:rFonts w:ascii="Times New Roman" w:hAnsi="Times New Roman" w:cs="Times New Roman"/>
          <w:b/>
        </w:rPr>
        <w:t>.00.</w:t>
      </w:r>
    </w:p>
    <w:p w:rsidR="00F448B2" w:rsidRDefault="00F448B2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Zachęcamy do odbycia wizji lokalnej</w:t>
      </w:r>
      <w:r w:rsidR="00BC3D3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w godzinach otwarcia świetlicy tj. 13.00-</w:t>
      </w:r>
      <w:r w:rsidR="00BC3D30">
        <w:rPr>
          <w:rFonts w:ascii="Times New Roman" w:hAnsi="Times New Roman" w:cs="Times New Roman"/>
          <w:b/>
        </w:rPr>
        <w:t>18.00.</w:t>
      </w:r>
    </w:p>
    <w:p w:rsidR="004942D7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Osoba do kontaktu: Andrzej </w:t>
      </w:r>
      <w:proofErr w:type="spellStart"/>
      <w:r>
        <w:rPr>
          <w:rFonts w:ascii="Times New Roman" w:hAnsi="Times New Roman" w:cs="Times New Roman"/>
          <w:b/>
        </w:rPr>
        <w:t>Szyszło</w:t>
      </w:r>
      <w:proofErr w:type="spellEnd"/>
    </w:p>
    <w:p w:rsidR="004942D7" w:rsidRPr="00E67F23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E67F23">
        <w:rPr>
          <w:rFonts w:ascii="Times New Roman" w:hAnsi="Times New Roman" w:cs="Times New Roman"/>
          <w:b/>
        </w:rPr>
        <w:t xml:space="preserve">E: </w:t>
      </w:r>
      <w:hyperlink r:id="rId8" w:history="1">
        <w:r w:rsidRPr="00E67F23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4942D7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  <w:lang w:val="en-US"/>
        </w:rPr>
      </w:pPr>
      <w:r w:rsidRPr="004942D7">
        <w:rPr>
          <w:rFonts w:ascii="Times New Roman" w:hAnsi="Times New Roman" w:cs="Times New Roman"/>
          <w:b/>
          <w:lang w:val="en-US"/>
        </w:rPr>
        <w:t>T:</w:t>
      </w:r>
      <w:r w:rsidRPr="004942D7">
        <w:rPr>
          <w:rFonts w:ascii="Times New Roman" w:hAnsi="Times New Roman" w:cs="Times New Roman"/>
          <w:lang w:val="en-US"/>
        </w:rPr>
        <w:t xml:space="preserve"> 55 244 0667</w:t>
      </w:r>
    </w:p>
    <w:p w:rsidR="00890111" w:rsidRPr="004942D7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b/>
          <w:lang w:val="en-US"/>
        </w:rPr>
      </w:pPr>
    </w:p>
    <w:p w:rsidR="00890111" w:rsidRPr="004942D7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b/>
          <w:lang w:val="en-US"/>
        </w:rPr>
      </w:pPr>
    </w:p>
    <w:p w:rsidR="00890111" w:rsidRPr="004942D7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lang w:val="en-US"/>
        </w:rPr>
      </w:pPr>
    </w:p>
    <w:p w:rsidR="00A87FC4" w:rsidRPr="00DD7112" w:rsidRDefault="008614EF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110605" cy="4582795"/>
            <wp:effectExtent l="0" t="0" r="4445" b="8255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55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112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6040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6040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942D7" w:rsidRDefault="004942D7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952DAB" w:rsidRPr="00D23DBA" w:rsidRDefault="00C45D44" w:rsidP="00952DAB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</w:t>
      </w:r>
      <w:r w:rsidR="00952DAB">
        <w:rPr>
          <w:rFonts w:ascii="Times New Roman" w:hAnsi="Times New Roman" w:cs="Times New Roman"/>
          <w:b/>
        </w:rPr>
        <w:t>RB</w:t>
      </w:r>
      <w:r w:rsidR="00952DAB" w:rsidRPr="00D23DBA">
        <w:rPr>
          <w:rFonts w:ascii="Times New Roman" w:hAnsi="Times New Roman" w:cs="Times New Roman"/>
          <w:b/>
        </w:rPr>
        <w:t>.271.1.</w:t>
      </w:r>
      <w:r w:rsidR="00E343F8">
        <w:rPr>
          <w:rFonts w:ascii="Times New Roman" w:hAnsi="Times New Roman" w:cs="Times New Roman"/>
          <w:b/>
        </w:rPr>
        <w:t>3</w:t>
      </w:r>
      <w:r w:rsidR="00952DAB" w:rsidRPr="00D23DBA">
        <w:rPr>
          <w:rFonts w:ascii="Times New Roman" w:hAnsi="Times New Roman" w:cs="Times New Roman"/>
          <w:b/>
        </w:rPr>
        <w:t>.201</w:t>
      </w:r>
      <w:r w:rsidR="00CF558E">
        <w:rPr>
          <w:rFonts w:ascii="Times New Roman" w:hAnsi="Times New Roman" w:cs="Times New Roman"/>
          <w:b/>
        </w:rPr>
        <w:t>6</w:t>
      </w:r>
    </w:p>
    <w:p w:rsidR="00952DAB" w:rsidRPr="00433A11" w:rsidRDefault="00952DAB" w:rsidP="00952DAB">
      <w:pPr>
        <w:pStyle w:val="Default"/>
        <w:jc w:val="right"/>
        <w:rPr>
          <w:rFonts w:ascii="Times New Roman" w:hAnsi="Times New Roman" w:cs="Times New Roman"/>
          <w:b/>
        </w:rPr>
      </w:pPr>
      <w:r w:rsidRPr="00433A11">
        <w:rPr>
          <w:rFonts w:ascii="Times New Roman" w:hAnsi="Times New Roman" w:cs="Times New Roman"/>
          <w:b/>
        </w:rPr>
        <w:t>Załą</w:t>
      </w:r>
      <w:r>
        <w:rPr>
          <w:rFonts w:ascii="Times New Roman" w:hAnsi="Times New Roman" w:cs="Times New Roman"/>
          <w:b/>
        </w:rPr>
        <w:t>cznik Nr 1</w:t>
      </w:r>
      <w:r w:rsidRPr="00433A11">
        <w:rPr>
          <w:rFonts w:ascii="Times New Roman" w:hAnsi="Times New Roman" w:cs="Times New Roman"/>
          <w:b/>
        </w:rPr>
        <w:t xml:space="preserve">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Pr="001D3EC6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EC6">
        <w:rPr>
          <w:rFonts w:ascii="Times New Roman" w:hAnsi="Times New Roman" w:cs="Times New Roman"/>
          <w:bCs/>
          <w:sz w:val="20"/>
          <w:szCs w:val="20"/>
        </w:rPr>
        <w:t>Pieczątka oferenta</w:t>
      </w:r>
    </w:p>
    <w:p w:rsidR="00952DAB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952DAB" w:rsidRPr="00433A11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Formularz ofertowy</w:t>
      </w: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656218">
        <w:rPr>
          <w:rFonts w:ascii="Times New Roman" w:hAnsi="Times New Roman" w:cs="Times New Roman"/>
          <w:b/>
        </w:rPr>
        <w:t xml:space="preserve">Niniejszym składamy ofertę na </w:t>
      </w:r>
      <w:proofErr w:type="spellStart"/>
      <w:r w:rsidR="008614EF">
        <w:rPr>
          <w:rFonts w:ascii="Times New Roman" w:hAnsi="Times New Roman" w:cs="Times New Roman"/>
          <w:b/>
          <w:bCs/>
        </w:rPr>
        <w:t>na</w:t>
      </w:r>
      <w:proofErr w:type="spellEnd"/>
      <w:r w:rsidR="008614EF">
        <w:rPr>
          <w:rFonts w:ascii="Times New Roman" w:hAnsi="Times New Roman" w:cs="Times New Roman"/>
          <w:b/>
          <w:bCs/>
        </w:rPr>
        <w:t xml:space="preserve"> wykonanie remontu dachu świetlicy wiejskiej w Baranówce, gmina Frombork i </w:t>
      </w:r>
      <w:r w:rsidRPr="00656218">
        <w:rPr>
          <w:rFonts w:ascii="Times New Roman" w:hAnsi="Times New Roman" w:cs="Times New Roman"/>
          <w:b/>
        </w:rPr>
        <w:t>zobowiązujemy się do: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właściwego doboru materiałów i technologii dopasowanych do specyfiki obiektu,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remontu zgodnie z zasadami BHP,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uporządkowania obiektu</w:t>
      </w:r>
      <w:r w:rsidR="008614EF">
        <w:rPr>
          <w:rFonts w:ascii="Times New Roman" w:hAnsi="Times New Roman" w:cs="Times New Roman"/>
        </w:rPr>
        <w:t xml:space="preserve"> i otoczenia</w:t>
      </w:r>
      <w:r>
        <w:rPr>
          <w:rFonts w:ascii="Times New Roman" w:hAnsi="Times New Roman" w:cs="Times New Roman"/>
        </w:rPr>
        <w:t xml:space="preserve"> po wykonaniu remontu,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pokrycia wszelkich kosztów związanych z realizacją przedmiotu zamówienia</w:t>
      </w:r>
      <w:r w:rsidR="00E343F8">
        <w:rPr>
          <w:rFonts w:ascii="Times New Roman" w:hAnsi="Times New Roman" w:cs="Times New Roman"/>
        </w:rPr>
        <w:t xml:space="preserve"> poza kosztami materiałów dostarczonych przez Zamawiającego.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Remont</w:t>
      </w:r>
      <w:r w:rsidRPr="00656218">
        <w:rPr>
          <w:rFonts w:ascii="Times New Roman" w:hAnsi="Times New Roman" w:cs="Times New Roman"/>
          <w:b/>
        </w:rPr>
        <w:t xml:space="preserve"> zobowiązujemy się wykonać za kwotę 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brutto: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......................................(słownie...........................................................................................................)</w:t>
      </w:r>
    </w:p>
    <w:p w:rsidR="008614EF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8614EF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netto:</w:t>
      </w:r>
    </w:p>
    <w:p w:rsidR="008614EF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......................................(słownie...........................................................................................................)</w:t>
      </w:r>
    </w:p>
    <w:p w:rsidR="008614EF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433A11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433A11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433A11">
        <w:rPr>
          <w:rFonts w:ascii="Times New Roman" w:hAnsi="Times New Roman" w:cs="Times New Roman"/>
        </w:rPr>
        <w:t xml:space="preserve">....................................................................... ............................................................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CE1310">
        <w:rPr>
          <w:rFonts w:ascii="Times New Roman" w:hAnsi="Times New Roman" w:cs="Times New Roman"/>
          <w:sz w:val="20"/>
          <w:szCs w:val="20"/>
        </w:rPr>
        <w:t>/miejscowość, data/ /podpisy i imienne pieczątki osób uprawnionych do składania oświadczeń woli w imieniu Oferenta/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:rsidR="00952DAB" w:rsidRPr="00CE1310" w:rsidRDefault="00952DAB" w:rsidP="00E6057D">
      <w:pPr>
        <w:pStyle w:val="Default"/>
        <w:spacing w:after="120"/>
        <w:rPr>
          <w:rFonts w:ascii="Times New Roman" w:hAnsi="Times New Roman" w:cs="Times New Roman"/>
          <w:sz w:val="20"/>
          <w:szCs w:val="20"/>
        </w:rPr>
      </w:pPr>
    </w:p>
    <w:sectPr w:rsidR="00952DAB" w:rsidRPr="00CE1310" w:rsidSect="004A5351">
      <w:headerReference w:type="default" r:id="rId10"/>
      <w:footerReference w:type="default" r:id="rId11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D28" w:rsidRDefault="00D00D28" w:rsidP="00D23DBA">
      <w:pPr>
        <w:spacing w:after="0" w:line="240" w:lineRule="auto"/>
      </w:pPr>
      <w:r>
        <w:separator/>
      </w:r>
    </w:p>
  </w:endnote>
  <w:endnote w:type="continuationSeparator" w:id="0">
    <w:p w:rsidR="00D00D28" w:rsidRDefault="00D00D28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6755BA">
      <w:rPr>
        <w:rFonts w:ascii="Times New Roman" w:hAnsi="Times New Roman" w:cs="Times New Roman"/>
        <w:bCs/>
      </w:rPr>
      <w:t>remont dachu świetlicy w Baranówce, gmina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D28" w:rsidRDefault="00D00D28" w:rsidP="00D23DBA">
      <w:pPr>
        <w:spacing w:after="0" w:line="240" w:lineRule="auto"/>
      </w:pPr>
      <w:r>
        <w:separator/>
      </w:r>
    </w:p>
  </w:footnote>
  <w:footnote w:type="continuationSeparator" w:id="0">
    <w:p w:rsidR="00D00D28" w:rsidRDefault="00D00D28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A4127"/>
    <w:rsid w:val="000F52A6"/>
    <w:rsid w:val="00100C58"/>
    <w:rsid w:val="00116AF9"/>
    <w:rsid w:val="00123A16"/>
    <w:rsid w:val="00140B58"/>
    <w:rsid w:val="001438C9"/>
    <w:rsid w:val="001D3EC6"/>
    <w:rsid w:val="001E124D"/>
    <w:rsid w:val="001F4B06"/>
    <w:rsid w:val="00296040"/>
    <w:rsid w:val="002E35B3"/>
    <w:rsid w:val="00315A5B"/>
    <w:rsid w:val="00393DC6"/>
    <w:rsid w:val="003B58C4"/>
    <w:rsid w:val="00414681"/>
    <w:rsid w:val="00415DD2"/>
    <w:rsid w:val="00433A11"/>
    <w:rsid w:val="004370F7"/>
    <w:rsid w:val="00475379"/>
    <w:rsid w:val="004942D7"/>
    <w:rsid w:val="004A5351"/>
    <w:rsid w:val="0054159B"/>
    <w:rsid w:val="00624E5B"/>
    <w:rsid w:val="006526E7"/>
    <w:rsid w:val="00656218"/>
    <w:rsid w:val="00657A18"/>
    <w:rsid w:val="006755BA"/>
    <w:rsid w:val="006B3232"/>
    <w:rsid w:val="006E58E9"/>
    <w:rsid w:val="00705BEB"/>
    <w:rsid w:val="00742C2D"/>
    <w:rsid w:val="007801AD"/>
    <w:rsid w:val="00781F7C"/>
    <w:rsid w:val="007D10FD"/>
    <w:rsid w:val="00841B38"/>
    <w:rsid w:val="008614EF"/>
    <w:rsid w:val="00890111"/>
    <w:rsid w:val="008B4FFB"/>
    <w:rsid w:val="008D7632"/>
    <w:rsid w:val="009028D0"/>
    <w:rsid w:val="00904753"/>
    <w:rsid w:val="00952DAB"/>
    <w:rsid w:val="00955579"/>
    <w:rsid w:val="0099521F"/>
    <w:rsid w:val="009C2C15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45D44"/>
    <w:rsid w:val="00C74E60"/>
    <w:rsid w:val="00CC09CB"/>
    <w:rsid w:val="00CE1310"/>
    <w:rsid w:val="00CF558E"/>
    <w:rsid w:val="00D00D28"/>
    <w:rsid w:val="00D013A1"/>
    <w:rsid w:val="00D0337B"/>
    <w:rsid w:val="00D23DBA"/>
    <w:rsid w:val="00D266B2"/>
    <w:rsid w:val="00D355B2"/>
    <w:rsid w:val="00DD7112"/>
    <w:rsid w:val="00E343F8"/>
    <w:rsid w:val="00E3525D"/>
    <w:rsid w:val="00E6057D"/>
    <w:rsid w:val="00E6088D"/>
    <w:rsid w:val="00E67F23"/>
    <w:rsid w:val="00E919FE"/>
    <w:rsid w:val="00EE203A"/>
    <w:rsid w:val="00F00293"/>
    <w:rsid w:val="00F448B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budownictwo@frombork.pl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43254B"/>
    <w:rsid w:val="00480E61"/>
    <w:rsid w:val="005E633E"/>
    <w:rsid w:val="00602DF9"/>
    <w:rsid w:val="0078595F"/>
    <w:rsid w:val="007C6285"/>
    <w:rsid w:val="009505F8"/>
    <w:rsid w:val="00AA3931"/>
    <w:rsid w:val="00D91D7A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5</cp:revision>
  <cp:lastPrinted>2015-11-02T09:30:00Z</cp:lastPrinted>
  <dcterms:created xsi:type="dcterms:W3CDTF">2016-02-22T14:33:00Z</dcterms:created>
  <dcterms:modified xsi:type="dcterms:W3CDTF">2016-02-26T06:56:00Z</dcterms:modified>
</cp:coreProperties>
</file>